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66" w:rsidRPr="00AC6866" w:rsidRDefault="00AC6866">
      <w:pPr>
        <w:rPr>
          <w:b/>
        </w:rPr>
      </w:pPr>
      <w:proofErr w:type="spellStart"/>
      <w:r w:rsidRPr="00AC6866">
        <w:rPr>
          <w:b/>
        </w:rPr>
        <w:t>Yealink</w:t>
      </w:r>
      <w:proofErr w:type="spellEnd"/>
      <w:r w:rsidRPr="00AC6866">
        <w:rPr>
          <w:b/>
        </w:rPr>
        <w:t xml:space="preserve"> EXP38 Genişleme Modülü</w:t>
      </w:r>
    </w:p>
    <w:p w:rsidR="00AC6866" w:rsidRDefault="00AC6866"/>
    <w:p w:rsidR="00AC6866" w:rsidRDefault="00C10BBD">
      <w:proofErr w:type="spellStart"/>
      <w:r>
        <w:t>Yealink</w:t>
      </w:r>
      <w:proofErr w:type="spellEnd"/>
      <w:r>
        <w:t xml:space="preserve"> EXP38 Genişleme Modülü </w:t>
      </w:r>
      <w:r w:rsidRPr="00AC6866">
        <w:rPr>
          <w:b/>
        </w:rPr>
        <w:t>38 adet programlanabilir tuş</w:t>
      </w:r>
      <w:r>
        <w:t xml:space="preserve"> ile </w:t>
      </w:r>
      <w:proofErr w:type="spellStart"/>
      <w:r>
        <w:t>Yealink</w:t>
      </w:r>
      <w:proofErr w:type="spellEnd"/>
      <w:r>
        <w:t xml:space="preserve"> SIP-T29G/T28P/T27P ve T26P IP Telefonlarınıza ekstra özellik ve esneklik kazandırıyor. </w:t>
      </w:r>
    </w:p>
    <w:p w:rsidR="00AC6866" w:rsidRDefault="00C10BBD">
      <w:r>
        <w:t xml:space="preserve">6 </w:t>
      </w:r>
      <w:proofErr w:type="gramStart"/>
      <w:r>
        <w:t>Adete</w:t>
      </w:r>
      <w:proofErr w:type="gramEnd"/>
      <w:r>
        <w:t xml:space="preserve"> kadar genişleme modülünü birbirine bağlayarak </w:t>
      </w:r>
      <w:r w:rsidRPr="00AC6866">
        <w:rPr>
          <w:b/>
        </w:rPr>
        <w:t>toplamda 228 adet tuşu</w:t>
      </w:r>
      <w:r>
        <w:t xml:space="preserve"> isteğinize göre programlayıp hızlı arama, transfer, meşguliyet durumu görme gibi bir çok fonksiyonu gerçekleştirebilirsiniz. </w:t>
      </w:r>
    </w:p>
    <w:p w:rsidR="009A7217" w:rsidRDefault="00C10BBD">
      <w:r>
        <w:t xml:space="preserve">Çağrı merkezi operatörleri, sekreterler ve yönetici asistanları gibi çağrı yoğunluğunun fazla olduğu yerlerde işlerinizi kolaylaştırmak için tasarlanmıştır. Her bir tuş </w:t>
      </w:r>
      <w:r w:rsidRPr="00AC6866">
        <w:rPr>
          <w:b/>
        </w:rPr>
        <w:t>çift renkli LED</w:t>
      </w:r>
      <w:r>
        <w:t xml:space="preserve"> ışıklara sahiptir ve tanımlanmış olan abonelerin durumunu kolayca takip etmenizi sağlar. </w:t>
      </w:r>
    </w:p>
    <w:p w:rsidR="00AC6866" w:rsidRDefault="00AC6866"/>
    <w:p w:rsidR="00AC6866" w:rsidRDefault="00AC6866">
      <w:r w:rsidRPr="00AC6866">
        <w:rPr>
          <w:b/>
        </w:rPr>
        <w:t>Özellikler</w:t>
      </w:r>
      <w:r>
        <w:t>:</w:t>
      </w:r>
    </w:p>
    <w:p w:rsidR="00AC6866" w:rsidRDefault="00AC6866">
      <w:r>
        <w:t>38 Adet çift renkli programlanabilir tuş.</w:t>
      </w:r>
    </w:p>
    <w:p w:rsidR="00AC6866" w:rsidRDefault="00AC6866">
      <w:bookmarkStart w:id="0" w:name="_GoBack"/>
      <w:bookmarkEnd w:id="0"/>
    </w:p>
    <w:sectPr w:rsidR="00AC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9"/>
    <w:rsid w:val="006832B9"/>
    <w:rsid w:val="009A7217"/>
    <w:rsid w:val="00AC6866"/>
    <w:rsid w:val="00B460C7"/>
    <w:rsid w:val="00C1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0831-B16F-4D77-9AEB-33319677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Bircom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5</cp:revision>
  <dcterms:created xsi:type="dcterms:W3CDTF">2015-06-08T09:00:00Z</dcterms:created>
  <dcterms:modified xsi:type="dcterms:W3CDTF">2015-06-08T14:57:00Z</dcterms:modified>
</cp:coreProperties>
</file>